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vyekunu1oehc" w:id="0"/>
      <w:bookmarkEnd w:id="0"/>
      <w:r w:rsidDel="00000000" w:rsidR="00000000" w:rsidRPr="00000000">
        <w:rPr>
          <w:rtl w:val="0"/>
        </w:rPr>
        <w:t xml:space="preserve">2022-23 Calendar of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0" w:before="0" w:lineRule="auto"/>
        <w:rPr/>
      </w:pPr>
      <w:bookmarkStart w:colFirst="0" w:colLast="0" w:name="_6ybniwt63ab3" w:id="1"/>
      <w:bookmarkEnd w:id="1"/>
      <w:r w:rsidDel="00000000" w:rsidR="00000000" w:rsidRPr="00000000">
        <w:rPr>
          <w:rtl w:val="0"/>
        </w:rPr>
        <w:t xml:space="preserve">July</w:t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July 4-8: State Office Closed (Summer Break)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July 13: Iowa FBLA Board of Directors Meeting</w:t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July 17-21: Business Horizons, organized by ABI Foundation</w:t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after="0" w:before="0" w:lineRule="auto"/>
        <w:rPr/>
      </w:pPr>
      <w:bookmarkStart w:colFirst="0" w:colLast="0" w:name="_pryozwgv6efd" w:id="2"/>
      <w:bookmarkEnd w:id="2"/>
      <w:r w:rsidDel="00000000" w:rsidR="00000000" w:rsidRPr="00000000">
        <w:rPr>
          <w:rtl w:val="0"/>
        </w:rPr>
        <w:t xml:space="preserve">August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August 1: 2022-23 Membership Database Opens</w:t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August 1: Summer Starter (Champion Chapter) Opens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August 5-6: State Leadership Summit, Seattle, Washington</w:t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August 10: Leadership Day at Adventureland Registration Opens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August 10: Adviser Update and Training, Des Moines</w:t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August 17: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Welcome to the Year Webinar (3 pm)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August 22: Back to School week</w:t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after="0" w:before="0" w:lineRule="auto"/>
        <w:rPr/>
      </w:pPr>
      <w:bookmarkStart w:colFirst="0" w:colLast="0" w:name="_k02y8tpolh6e" w:id="3"/>
      <w:bookmarkEnd w:id="3"/>
      <w:r w:rsidDel="00000000" w:rsidR="00000000" w:rsidRPr="00000000">
        <w:rPr>
          <w:rtl w:val="0"/>
        </w:rPr>
        <w:t xml:space="preserve">September</w:t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September 1: United Fall Leadership Conference (UFLC) Registration Opens</w:t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September 1: Business Battle registration Opens</w:t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September 5: State Office Closed (Labor Day)</w:t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September 7: Leadership Day at Adventureland Registration Closes</w:t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September 12: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UFLC Adviser Know Before You Go Zoom Session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(4 pm)</w:t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September 15: Summer Starter (Champion Chapter) Deadline</w:t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September 17: Leadership Day at Adventureland, Des Moines</w:t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September 20: </w:t>
      </w:r>
      <w:hyperlink r:id="rId8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Iowa ACTE Best Practices Conference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, Ankeny</w:t>
      </w:r>
    </w:p>
    <w:p w:rsidR="00000000" w:rsidDel="00000000" w:rsidP="00000000" w:rsidRDefault="00000000" w:rsidRPr="00000000" w14:paraId="00000019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September 25-26: </w:t>
      </w:r>
      <w:hyperlink r:id="rId9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IBEA Annual Convention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, Des Moines</w:t>
      </w:r>
    </w:p>
    <w:p w:rsidR="00000000" w:rsidDel="00000000" w:rsidP="00000000" w:rsidRDefault="00000000" w:rsidRPr="00000000" w14:paraId="0000001A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spacing w:after="0" w:before="0" w:lineRule="auto"/>
        <w:rPr/>
      </w:pPr>
      <w:bookmarkStart w:colFirst="0" w:colLast="0" w:name="_ti8xmmxrssgr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spacing w:after="0" w:before="0" w:lineRule="auto"/>
        <w:rPr/>
      </w:pPr>
      <w:bookmarkStart w:colFirst="0" w:colLast="0" w:name="_1rsjv9jilcv4" w:id="5"/>
      <w:bookmarkEnd w:id="5"/>
      <w:r w:rsidDel="00000000" w:rsidR="00000000" w:rsidRPr="00000000">
        <w:rPr>
          <w:rtl w:val="0"/>
        </w:rPr>
        <w:t xml:space="preserve">October</w:t>
      </w:r>
    </w:p>
    <w:p w:rsidR="00000000" w:rsidDel="00000000" w:rsidP="00000000" w:rsidRDefault="00000000" w:rsidRPr="00000000" w14:paraId="0000001D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October 1: Shaping Success (Champion Chapter) Opens</w:t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October 1: Business Battle Deadline</w:t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October 1: FBLAopoly Submissions Due</w:t>
      </w:r>
    </w:p>
    <w:p w:rsidR="00000000" w:rsidDel="00000000" w:rsidP="00000000" w:rsidRDefault="00000000" w:rsidRPr="00000000" w14:paraId="00000020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October 4:  UFLC Registration Deadline</w:t>
      </w:r>
    </w:p>
    <w:p w:rsidR="00000000" w:rsidDel="00000000" w:rsidP="00000000" w:rsidRDefault="00000000" w:rsidRPr="00000000" w14:paraId="00000021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October 10: District Adviser Training, TBD</w:t>
      </w:r>
    </w:p>
    <w:p w:rsidR="00000000" w:rsidDel="00000000" w:rsidP="00000000" w:rsidRDefault="00000000" w:rsidRPr="00000000" w14:paraId="00000022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October 12: Iowa FBLA Board of Directors Meeting</w:t>
      </w:r>
    </w:p>
    <w:p w:rsidR="00000000" w:rsidDel="00000000" w:rsidP="00000000" w:rsidRDefault="00000000" w:rsidRPr="00000000" w14:paraId="00000023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October 14: UNI Business Day</w:t>
      </w:r>
    </w:p>
    <w:p w:rsidR="00000000" w:rsidDel="00000000" w:rsidP="00000000" w:rsidRDefault="00000000" w:rsidRPr="00000000" w14:paraId="00000024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October 31: Business Battle testing closes</w:t>
      </w:r>
    </w:p>
    <w:p w:rsidR="00000000" w:rsidDel="00000000" w:rsidP="00000000" w:rsidRDefault="00000000" w:rsidRPr="00000000" w14:paraId="00000025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spacing w:after="0" w:before="0" w:lineRule="auto"/>
        <w:rPr/>
      </w:pPr>
      <w:bookmarkStart w:colFirst="0" w:colLast="0" w:name="_vzmaw3bypodv" w:id="6"/>
      <w:bookmarkEnd w:id="6"/>
      <w:r w:rsidDel="00000000" w:rsidR="00000000" w:rsidRPr="00000000">
        <w:rPr>
          <w:rtl w:val="0"/>
        </w:rPr>
        <w:t xml:space="preserve">November</w:t>
      </w:r>
    </w:p>
    <w:p w:rsidR="00000000" w:rsidDel="00000000" w:rsidP="00000000" w:rsidRDefault="00000000" w:rsidRPr="00000000" w14:paraId="00000027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November 1: </w:t>
      </w:r>
      <w:hyperlink r:id="rId10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Fall Semester Program Affiliation Membership Upload Deadline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November 1: FBLAopoly Submissions Due</w:t>
      </w:r>
    </w:p>
    <w:p w:rsidR="00000000" w:rsidDel="00000000" w:rsidP="00000000" w:rsidRDefault="00000000" w:rsidRPr="00000000" w14:paraId="00000029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November 3-4: FBLA Collegiate Fall Leadership Conference, Lincoln, NE</w:t>
      </w:r>
    </w:p>
    <w:p w:rsidR="00000000" w:rsidDel="00000000" w:rsidP="00000000" w:rsidRDefault="00000000" w:rsidRPr="00000000" w14:paraId="0000002A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November 10: Shaping Success (Champion Chapter) Deadline</w:t>
      </w:r>
    </w:p>
    <w:p w:rsidR="00000000" w:rsidDel="00000000" w:rsidP="00000000" w:rsidRDefault="00000000" w:rsidRPr="00000000" w14:paraId="0000002B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November 10: State Office Closed (Veterans Day Observed)</w:t>
      </w:r>
    </w:p>
    <w:p w:rsidR="00000000" w:rsidDel="00000000" w:rsidP="00000000" w:rsidRDefault="00000000" w:rsidRPr="00000000" w14:paraId="0000002C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November 11:  Service Season (Champion Chapter) Opens</w:t>
      </w:r>
    </w:p>
    <w:p w:rsidR="00000000" w:rsidDel="00000000" w:rsidP="00000000" w:rsidRDefault="00000000" w:rsidRPr="00000000" w14:paraId="0000002D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November 11-12: National FBLA Fall Conference, Denver</w:t>
      </w:r>
    </w:p>
    <w:p w:rsidR="00000000" w:rsidDel="00000000" w:rsidP="00000000" w:rsidRDefault="00000000" w:rsidRPr="00000000" w14:paraId="0000002E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November 13-14:  United Fall Leadership Conference, Des Moines</w:t>
      </w:r>
    </w:p>
    <w:p w:rsidR="00000000" w:rsidDel="00000000" w:rsidP="00000000" w:rsidRDefault="00000000" w:rsidRPr="00000000" w14:paraId="0000002F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November 17-18: Career Connections Conference, Orlando</w:t>
      </w:r>
    </w:p>
    <w:p w:rsidR="00000000" w:rsidDel="00000000" w:rsidP="00000000" w:rsidRDefault="00000000" w:rsidRPr="00000000" w14:paraId="00000030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November 18-19: National FBLA Fall Conference, Orlando</w:t>
      </w:r>
    </w:p>
    <w:p w:rsidR="00000000" w:rsidDel="00000000" w:rsidP="00000000" w:rsidRDefault="00000000" w:rsidRPr="00000000" w14:paraId="00000031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November 24-25:  State Office Closed (Thanksgiving)</w:t>
      </w:r>
    </w:p>
    <w:p w:rsidR="00000000" w:rsidDel="00000000" w:rsidP="00000000" w:rsidRDefault="00000000" w:rsidRPr="00000000" w14:paraId="00000032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spacing w:after="0" w:before="0" w:lineRule="auto"/>
        <w:rPr/>
      </w:pPr>
      <w:bookmarkStart w:colFirst="0" w:colLast="0" w:name="_oi8e5by97ugw" w:id="7"/>
      <w:bookmarkEnd w:id="7"/>
      <w:r w:rsidDel="00000000" w:rsidR="00000000" w:rsidRPr="00000000">
        <w:rPr>
          <w:rtl w:val="0"/>
        </w:rPr>
        <w:t xml:space="preserve">December</w:t>
      </w:r>
    </w:p>
    <w:p w:rsidR="00000000" w:rsidDel="00000000" w:rsidP="00000000" w:rsidRDefault="00000000" w:rsidRPr="00000000" w14:paraId="00000034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December 1: FBLAopoly Submissions Due</w:t>
      </w:r>
    </w:p>
    <w:p w:rsidR="00000000" w:rsidDel="00000000" w:rsidP="00000000" w:rsidRDefault="00000000" w:rsidRPr="00000000" w14:paraId="00000035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December 1: District Leadership Conference (DLC) Registration Opens</w:t>
      </w:r>
    </w:p>
    <w:p w:rsidR="00000000" w:rsidDel="00000000" w:rsidP="00000000" w:rsidRDefault="00000000" w:rsidRPr="00000000" w14:paraId="00000036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December 3: DLC Prep Day (invite only)</w:t>
      </w:r>
    </w:p>
    <w:p w:rsidR="00000000" w:rsidDel="00000000" w:rsidP="00000000" w:rsidRDefault="00000000" w:rsidRPr="00000000" w14:paraId="00000037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December 6: </w:t>
      </w:r>
      <w:hyperlink r:id="rId11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DLC Adviser Zoom Session (4 pm)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(Know Before You Go)</w:t>
      </w:r>
    </w:p>
    <w:p w:rsidR="00000000" w:rsidDel="00000000" w:rsidP="00000000" w:rsidRDefault="00000000" w:rsidRPr="00000000" w14:paraId="0000003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December 24-January 2: State Office Closed (Winter Break)</w:t>
      </w:r>
    </w:p>
    <w:p w:rsidR="00000000" w:rsidDel="00000000" w:rsidP="00000000" w:rsidRDefault="00000000" w:rsidRPr="00000000" w14:paraId="00000039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December 31: Service Season (Champion Chapter) Deadline</w:t>
      </w:r>
    </w:p>
    <w:p w:rsidR="00000000" w:rsidDel="00000000" w:rsidP="00000000" w:rsidRDefault="00000000" w:rsidRPr="00000000" w14:paraId="0000003A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spacing w:after="0" w:before="0" w:lineRule="auto"/>
        <w:rPr/>
      </w:pPr>
      <w:bookmarkStart w:colFirst="0" w:colLast="0" w:name="_3ngjpa6gdzur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spacing w:after="0" w:before="0" w:lineRule="auto"/>
        <w:rPr/>
      </w:pPr>
      <w:bookmarkStart w:colFirst="0" w:colLast="0" w:name="_qi46rmdx5rq8" w:id="9"/>
      <w:bookmarkEnd w:id="9"/>
      <w:r w:rsidDel="00000000" w:rsidR="00000000" w:rsidRPr="00000000">
        <w:rPr>
          <w:rtl w:val="0"/>
        </w:rPr>
        <w:t xml:space="preserve">January</w:t>
      </w:r>
    </w:p>
    <w:p w:rsidR="00000000" w:rsidDel="00000000" w:rsidP="00000000" w:rsidRDefault="00000000" w:rsidRPr="00000000" w14:paraId="0000003D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January 1:  CTE Celebration (Champion Chapter) Opens</w:t>
      </w:r>
    </w:p>
    <w:p w:rsidR="00000000" w:rsidDel="00000000" w:rsidP="00000000" w:rsidRDefault="00000000" w:rsidRPr="00000000" w14:paraId="0000003E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January 1: FBLAopoly Submissions Due</w:t>
      </w:r>
    </w:p>
    <w:p w:rsidR="00000000" w:rsidDel="00000000" w:rsidP="00000000" w:rsidRDefault="00000000" w:rsidRPr="00000000" w14:paraId="0000003F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January 11: Iowa FBLA Board of Directors Meeting</w:t>
      </w:r>
    </w:p>
    <w:p w:rsidR="00000000" w:rsidDel="00000000" w:rsidP="00000000" w:rsidRDefault="00000000" w:rsidRPr="00000000" w14:paraId="00000040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January 13: District Leadership Conference Registration Deadline</w:t>
      </w:r>
    </w:p>
    <w:p w:rsidR="00000000" w:rsidDel="00000000" w:rsidP="00000000" w:rsidRDefault="00000000" w:rsidRPr="00000000" w14:paraId="00000041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January 16: State Office Closed (MLK Day)</w:t>
      </w:r>
    </w:p>
    <w:p w:rsidR="00000000" w:rsidDel="00000000" w:rsidP="00000000" w:rsidRDefault="00000000" w:rsidRPr="00000000" w14:paraId="00000042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January 28: </w:t>
      </w:r>
      <w:hyperlink r:id="rId12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District Leadership Conferences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District 1: Waukon High School</w:t>
      </w:r>
    </w:p>
    <w:p w:rsidR="00000000" w:rsidDel="00000000" w:rsidP="00000000" w:rsidRDefault="00000000" w:rsidRPr="00000000" w14:paraId="00000044">
      <w:pPr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District 2: Ankeny High School </w:t>
      </w:r>
    </w:p>
    <w:p w:rsidR="00000000" w:rsidDel="00000000" w:rsidP="00000000" w:rsidRDefault="00000000" w:rsidRPr="00000000" w14:paraId="00000045">
      <w:pPr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District 3: Linn-Mar High School</w:t>
      </w:r>
    </w:p>
    <w:p w:rsidR="00000000" w:rsidDel="00000000" w:rsidP="00000000" w:rsidRDefault="00000000" w:rsidRPr="00000000" w14:paraId="00000046">
      <w:pPr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spacing w:after="0" w:before="0" w:lineRule="auto"/>
        <w:rPr/>
      </w:pPr>
      <w:bookmarkStart w:colFirst="0" w:colLast="0" w:name="_9mg2f8rc3zqh" w:id="10"/>
      <w:bookmarkEnd w:id="10"/>
      <w:r w:rsidDel="00000000" w:rsidR="00000000" w:rsidRPr="00000000">
        <w:rPr>
          <w:rtl w:val="0"/>
        </w:rPr>
        <w:t xml:space="preserve">February</w:t>
      </w:r>
    </w:p>
    <w:p w:rsidR="00000000" w:rsidDel="00000000" w:rsidP="00000000" w:rsidRDefault="00000000" w:rsidRPr="00000000" w14:paraId="0000004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February: CTE Month</w:t>
      </w:r>
    </w:p>
    <w:p w:rsidR="00000000" w:rsidDel="00000000" w:rsidP="00000000" w:rsidRDefault="00000000" w:rsidRPr="00000000" w14:paraId="00000049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February 1: State Leadership Conference (SLC) Registration open</w:t>
      </w:r>
    </w:p>
    <w:p w:rsidR="00000000" w:rsidDel="00000000" w:rsidP="00000000" w:rsidRDefault="00000000" w:rsidRPr="00000000" w14:paraId="0000004A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February 1: FBLAopoly Submissions Due</w:t>
      </w:r>
    </w:p>
    <w:p w:rsidR="00000000" w:rsidDel="00000000" w:rsidP="00000000" w:rsidRDefault="00000000" w:rsidRPr="00000000" w14:paraId="0000004B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February 4: District Leadership Conference Snow Make-up Day (Virtual)</w:t>
      </w:r>
    </w:p>
    <w:p w:rsidR="00000000" w:rsidDel="00000000" w:rsidP="00000000" w:rsidRDefault="00000000" w:rsidRPr="00000000" w14:paraId="0000004C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February 7: </w:t>
      </w:r>
      <w:hyperlink r:id="rId13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CTE Day at the Capital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(7 am)</w:t>
      </w:r>
    </w:p>
    <w:p w:rsidR="00000000" w:rsidDel="00000000" w:rsidP="00000000" w:rsidRDefault="00000000" w:rsidRPr="00000000" w14:paraId="0000004D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February 12-18: FBLA Week</w:t>
      </w:r>
    </w:p>
    <w:p w:rsidR="00000000" w:rsidDel="00000000" w:rsidP="00000000" w:rsidRDefault="00000000" w:rsidRPr="00000000" w14:paraId="0000004E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February 15: </w:t>
      </w:r>
      <w:hyperlink r:id="rId14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SLC Adviser Zoom Session (4 pm)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(Know Before You Go)</w:t>
      </w:r>
    </w:p>
    <w:p w:rsidR="00000000" w:rsidDel="00000000" w:rsidP="00000000" w:rsidRDefault="00000000" w:rsidRPr="00000000" w14:paraId="0000004F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February 20: State Office Closed (President’s Day)</w:t>
      </w:r>
    </w:p>
    <w:p w:rsidR="00000000" w:rsidDel="00000000" w:rsidP="00000000" w:rsidRDefault="00000000" w:rsidRPr="00000000" w14:paraId="00000050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February 20: FBLAopoly Submissions Due</w:t>
      </w:r>
    </w:p>
    <w:p w:rsidR="00000000" w:rsidDel="00000000" w:rsidP="00000000" w:rsidRDefault="00000000" w:rsidRPr="00000000" w14:paraId="00000051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February 23: </w:t>
      </w:r>
      <w:hyperlink r:id="rId15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SLC Adviser Zoom Session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(7 PM) (Know Before You Go)</w:t>
      </w:r>
    </w:p>
    <w:p w:rsidR="00000000" w:rsidDel="00000000" w:rsidP="00000000" w:rsidRDefault="00000000" w:rsidRPr="00000000" w14:paraId="00000052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spacing w:after="0" w:before="0" w:lineRule="auto"/>
        <w:rPr/>
      </w:pPr>
      <w:bookmarkStart w:colFirst="0" w:colLast="0" w:name="_p1jgefencunf" w:id="11"/>
      <w:bookmarkEnd w:id="11"/>
      <w:r w:rsidDel="00000000" w:rsidR="00000000" w:rsidRPr="00000000">
        <w:rPr>
          <w:rtl w:val="0"/>
        </w:rPr>
        <w:t xml:space="preserve">March</w:t>
      </w:r>
    </w:p>
    <w:p w:rsidR="00000000" w:rsidDel="00000000" w:rsidP="00000000" w:rsidRDefault="00000000" w:rsidRPr="00000000" w14:paraId="00000054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March 1: Dues paid deadline to compete at SLC</w:t>
      </w:r>
    </w:p>
    <w:p w:rsidR="00000000" w:rsidDel="00000000" w:rsidP="00000000" w:rsidRDefault="00000000" w:rsidRPr="00000000" w14:paraId="00000055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March 1: SLC Registration Deadline</w:t>
      </w:r>
    </w:p>
    <w:p w:rsidR="00000000" w:rsidDel="00000000" w:rsidP="00000000" w:rsidRDefault="00000000" w:rsidRPr="00000000" w14:paraId="00000056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March 1: State Officer Applications Due (5 PM)</w:t>
      </w:r>
    </w:p>
    <w:p w:rsidR="00000000" w:rsidDel="00000000" w:rsidP="00000000" w:rsidRDefault="00000000" w:rsidRPr="00000000" w14:paraId="00000057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March 1: CTE Celebration (Champion Chapter) Deadline</w:t>
      </w:r>
    </w:p>
    <w:p w:rsidR="00000000" w:rsidDel="00000000" w:rsidP="00000000" w:rsidRDefault="00000000" w:rsidRPr="00000000" w14:paraId="0000005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March 1: </w:t>
      </w:r>
      <w:hyperlink r:id="rId16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Spring Semester Program Affiliation Membership Upload Deadline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March 5: Production Tests sent to local chapters</w:t>
      </w:r>
    </w:p>
    <w:p w:rsidR="00000000" w:rsidDel="00000000" w:rsidP="00000000" w:rsidRDefault="00000000" w:rsidRPr="00000000" w14:paraId="0000005A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March 11: SLC Prep Day (invite only)</w:t>
      </w:r>
    </w:p>
    <w:p w:rsidR="00000000" w:rsidDel="00000000" w:rsidP="00000000" w:rsidRDefault="00000000" w:rsidRPr="00000000" w14:paraId="0000005B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March 15: All Prejudged Materials  &amp; Production Tests due in Blue Panda for SLC</w:t>
      </w:r>
    </w:p>
    <w:p w:rsidR="00000000" w:rsidDel="00000000" w:rsidP="00000000" w:rsidRDefault="00000000" w:rsidRPr="00000000" w14:paraId="0000005C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March 30-April 1: FBLA High School State Leadership Conference, Coralville</w:t>
      </w:r>
    </w:p>
    <w:p w:rsidR="00000000" w:rsidDel="00000000" w:rsidP="00000000" w:rsidRDefault="00000000" w:rsidRPr="00000000" w14:paraId="0000005D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March 31-April 1: FBLA Collegiate State Leadership Conference, Coralville</w:t>
      </w:r>
    </w:p>
    <w:p w:rsidR="00000000" w:rsidDel="00000000" w:rsidP="00000000" w:rsidRDefault="00000000" w:rsidRPr="00000000" w14:paraId="0000005E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spacing w:after="0" w:before="0" w:lineRule="auto"/>
        <w:rPr/>
      </w:pPr>
      <w:bookmarkStart w:colFirst="0" w:colLast="0" w:name="_lz47y6fr9src" w:id="12"/>
      <w:bookmarkEnd w:id="12"/>
      <w:r w:rsidDel="00000000" w:rsidR="00000000" w:rsidRPr="00000000">
        <w:rPr>
          <w:rtl w:val="0"/>
        </w:rPr>
        <w:t xml:space="preserve">April </w:t>
      </w:r>
    </w:p>
    <w:p w:rsidR="00000000" w:rsidDel="00000000" w:rsidP="00000000" w:rsidRDefault="00000000" w:rsidRPr="00000000" w14:paraId="00000060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April 9-10:  State Office Closed (Easter)</w:t>
      </w:r>
    </w:p>
    <w:p w:rsidR="00000000" w:rsidDel="00000000" w:rsidP="00000000" w:rsidRDefault="00000000" w:rsidRPr="00000000" w14:paraId="00000061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April 12: Iowa FBLA Board of Directors Meeting</w:t>
      </w:r>
    </w:p>
    <w:p w:rsidR="00000000" w:rsidDel="00000000" w:rsidP="00000000" w:rsidRDefault="00000000" w:rsidRPr="00000000" w14:paraId="00000062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April 23-24: 2023-24 State Officer Orientation</w:t>
      </w:r>
    </w:p>
    <w:p w:rsidR="00000000" w:rsidDel="00000000" w:rsidP="00000000" w:rsidRDefault="00000000" w:rsidRPr="00000000" w14:paraId="00000063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spacing w:after="0" w:before="0" w:lineRule="auto"/>
        <w:rPr/>
      </w:pPr>
      <w:bookmarkStart w:colFirst="0" w:colLast="0" w:name="_38elubn24g22" w:id="13"/>
      <w:bookmarkEnd w:id="13"/>
      <w:r w:rsidDel="00000000" w:rsidR="00000000" w:rsidRPr="00000000">
        <w:rPr>
          <w:rtl w:val="0"/>
        </w:rPr>
        <w:t xml:space="preserve">May</w:t>
      </w:r>
    </w:p>
    <w:p w:rsidR="00000000" w:rsidDel="00000000" w:rsidP="00000000" w:rsidRDefault="00000000" w:rsidRPr="00000000" w14:paraId="00000065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May 3: </w:t>
      </w:r>
      <w:hyperlink r:id="rId17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NLC Adviser Zoom Session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(4 pm) (Know Before You Go)</w:t>
      </w:r>
    </w:p>
    <w:p w:rsidR="00000000" w:rsidDel="00000000" w:rsidP="00000000" w:rsidRDefault="00000000" w:rsidRPr="00000000" w14:paraId="00000066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May 5: National Leadership Conference State Registration Deadline</w:t>
      </w:r>
    </w:p>
    <w:p w:rsidR="00000000" w:rsidDel="00000000" w:rsidP="00000000" w:rsidRDefault="00000000" w:rsidRPr="00000000" w14:paraId="00000067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May 2: BAA Capstone Competitive Review Submission Deadline</w:t>
      </w:r>
    </w:p>
    <w:p w:rsidR="00000000" w:rsidDel="00000000" w:rsidP="00000000" w:rsidRDefault="00000000" w:rsidRPr="00000000" w14:paraId="0000006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May 29: State Office Closed (Memorial Day)</w:t>
      </w:r>
    </w:p>
    <w:p w:rsidR="00000000" w:rsidDel="00000000" w:rsidP="00000000" w:rsidRDefault="00000000" w:rsidRPr="00000000" w14:paraId="00000069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2"/>
        <w:spacing w:after="0" w:before="0" w:lineRule="auto"/>
        <w:rPr/>
      </w:pPr>
      <w:bookmarkStart w:colFirst="0" w:colLast="0" w:name="_nggu3l6txab" w:id="14"/>
      <w:bookmarkEnd w:id="14"/>
      <w:r w:rsidDel="00000000" w:rsidR="00000000" w:rsidRPr="00000000">
        <w:rPr>
          <w:rtl w:val="0"/>
        </w:rPr>
        <w:t xml:space="preserve">June</w:t>
      </w:r>
    </w:p>
    <w:p w:rsidR="00000000" w:rsidDel="00000000" w:rsidP="00000000" w:rsidRDefault="00000000" w:rsidRPr="00000000" w14:paraId="0000006B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June 5-6: State Officer Training, Des Moines</w:t>
      </w:r>
    </w:p>
    <w:p w:rsidR="00000000" w:rsidDel="00000000" w:rsidP="00000000" w:rsidRDefault="00000000" w:rsidRPr="00000000" w14:paraId="0000006C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June 7: Chapter Leadership &amp; Development</w:t>
      </w:r>
    </w:p>
    <w:p w:rsidR="00000000" w:rsidDel="00000000" w:rsidP="00000000" w:rsidRDefault="00000000" w:rsidRPr="00000000" w14:paraId="0000006D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June 19:  State Office Closed (Junteenth)</w:t>
      </w:r>
    </w:p>
    <w:p w:rsidR="00000000" w:rsidDel="00000000" w:rsidP="00000000" w:rsidRDefault="00000000" w:rsidRPr="00000000" w14:paraId="0000006E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June 22-25: FBLA Collegiate National Leadership Conference, Atlanta</w:t>
      </w:r>
    </w:p>
    <w:p w:rsidR="00000000" w:rsidDel="00000000" w:rsidP="00000000" w:rsidRDefault="00000000" w:rsidRPr="00000000" w14:paraId="0000006F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June 27-30: FBLA High School National Leadership Conference, Atlanta</w:t>
      </w:r>
    </w:p>
    <w:p w:rsidR="00000000" w:rsidDel="00000000" w:rsidP="00000000" w:rsidRDefault="00000000" w:rsidRPr="00000000" w14:paraId="0000007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980" w:top="20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8720" cy="100536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8720" cy="100536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6web.zoom.us/j/84740560142?pwd=SnBYYXIvWkdWOGw4YjBUTFZyS094QT09" TargetMode="External"/><Relationship Id="rId10" Type="http://schemas.openxmlformats.org/officeDocument/2006/relationships/hyperlink" Target="http://iowafbla.org/resourcesAdvisers.html" TargetMode="External"/><Relationship Id="rId13" Type="http://schemas.openxmlformats.org/officeDocument/2006/relationships/hyperlink" Target="https://www.acteonline.org/iowa-association-for-career-and-technical-education/#toggle-id-3" TargetMode="External"/><Relationship Id="rId12" Type="http://schemas.openxmlformats.org/officeDocument/2006/relationships/hyperlink" Target="http://iowafbla.org/regional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beaonline.org/upcoming-events" TargetMode="External"/><Relationship Id="rId15" Type="http://schemas.openxmlformats.org/officeDocument/2006/relationships/hyperlink" Target="https://us06web.zoom.us/j/82235161304?pwd=R2w2ZFNma2tvQ0ZGK2swWnNYSyswQT09" TargetMode="External"/><Relationship Id="rId14" Type="http://schemas.openxmlformats.org/officeDocument/2006/relationships/hyperlink" Target="https://us06web.zoom.us/j/81292783563?pwd=S0NWc2FMZ2ppeGtab3ZRVzNEVG8rUT09" TargetMode="External"/><Relationship Id="rId17" Type="http://schemas.openxmlformats.org/officeDocument/2006/relationships/hyperlink" Target="https://us06web.zoom.us/j/86535964882?pwd=eURsNzFsNWJNNVBKVmlBaVpRc1FXQT09" TargetMode="External"/><Relationship Id="rId16" Type="http://schemas.openxmlformats.org/officeDocument/2006/relationships/hyperlink" Target="http://iowafbla.org/resourcesAdviser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6web.zoom.us/j/82664156641?pwd=eEVkRDVnTWwvY0ZkdERlbmVwR00vdz09" TargetMode="External"/><Relationship Id="rId18" Type="http://schemas.openxmlformats.org/officeDocument/2006/relationships/header" Target="header1.xml"/><Relationship Id="rId7" Type="http://schemas.openxmlformats.org/officeDocument/2006/relationships/hyperlink" Target="https://us06web.zoom.us/j/87203423756?pwd=M0N6OTRhV1pDVGU4WGgxdk5NSzJadz09" TargetMode="External"/><Relationship Id="rId8" Type="http://schemas.openxmlformats.org/officeDocument/2006/relationships/hyperlink" Target="https://www.acteonline.org/iowa-association-for-career-and-technical-education/iowa-acte-annual-conference-best-practic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